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83F79" w14:textId="77777777" w:rsidR="008B5090" w:rsidRPr="00CA7E7B" w:rsidRDefault="008B5090" w:rsidP="00CA7E7B">
      <w:pPr>
        <w:pStyle w:val="Body"/>
        <w:jc w:val="center"/>
        <w:rPr>
          <w:rFonts w:ascii="Calibri" w:hAnsi="Calibri" w:cs="Calibri"/>
          <w:b/>
          <w:bCs/>
          <w:sz w:val="24"/>
          <w:szCs w:val="24"/>
        </w:rPr>
      </w:pPr>
    </w:p>
    <w:p w14:paraId="11C7F906" w14:textId="6E025798" w:rsidR="008B5090" w:rsidRPr="00CA7E7B" w:rsidRDefault="00CA7E7B" w:rsidP="00CA7E7B">
      <w:pPr>
        <w:pStyle w:val="Body"/>
        <w:jc w:val="center"/>
        <w:rPr>
          <w:rFonts w:ascii="Calibri" w:hAnsi="Calibri" w:cs="Calibri"/>
          <w:b/>
          <w:bCs/>
          <w:sz w:val="24"/>
          <w:szCs w:val="24"/>
        </w:rPr>
      </w:pPr>
      <w:r w:rsidRPr="00CA7E7B">
        <w:rPr>
          <w:rFonts w:ascii="Calibri" w:hAnsi="Calibri" w:cs="Calibri"/>
          <w:noProof/>
          <w:sz w:val="24"/>
          <w:szCs w:val="24"/>
        </w:rPr>
        <w:drawing>
          <wp:inline distT="0" distB="0" distL="0" distR="0" wp14:anchorId="6AE74A11" wp14:editId="22BC1707">
            <wp:extent cx="5886450" cy="971550"/>
            <wp:effectExtent l="0" t="0" r="0" b="0"/>
            <wp:docPr id="644375097" name="Picture 644375097" descr="A blue square with white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75097" name="Picture 644375097" descr="A blue square with white square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86450" cy="971550"/>
                    </a:xfrm>
                    <a:prstGeom prst="rect">
                      <a:avLst/>
                    </a:prstGeom>
                  </pic:spPr>
                </pic:pic>
              </a:graphicData>
            </a:graphic>
          </wp:inline>
        </w:drawing>
      </w:r>
    </w:p>
    <w:p w14:paraId="3FA91C84" w14:textId="77777777" w:rsidR="008B5090" w:rsidRPr="00CA7E7B" w:rsidRDefault="008B5090" w:rsidP="00CA7E7B">
      <w:pPr>
        <w:pStyle w:val="Body"/>
        <w:rPr>
          <w:rFonts w:ascii="Calibri" w:hAnsi="Calibri" w:cs="Calibri"/>
          <w:b/>
          <w:bCs/>
          <w:sz w:val="24"/>
          <w:szCs w:val="24"/>
        </w:rPr>
      </w:pPr>
    </w:p>
    <w:p w14:paraId="55B7DCC7" w14:textId="77777777" w:rsidR="008B5090" w:rsidRPr="00CA7E7B" w:rsidRDefault="008B5090" w:rsidP="00CA7E7B">
      <w:pPr>
        <w:pStyle w:val="Body"/>
        <w:jc w:val="center"/>
        <w:rPr>
          <w:rFonts w:ascii="Calibri" w:hAnsi="Calibri" w:cs="Calibri"/>
          <w:b/>
          <w:bCs/>
          <w:sz w:val="24"/>
          <w:szCs w:val="24"/>
        </w:rPr>
      </w:pPr>
    </w:p>
    <w:p w14:paraId="099D9C8E" w14:textId="77777777" w:rsidR="008B5090" w:rsidRPr="00CA7E7B" w:rsidRDefault="00000000" w:rsidP="00CA7E7B">
      <w:pPr>
        <w:pStyle w:val="Body"/>
        <w:jc w:val="center"/>
        <w:rPr>
          <w:rFonts w:ascii="Calibri" w:hAnsi="Calibri" w:cs="Calibri"/>
          <w:b/>
          <w:bCs/>
          <w:sz w:val="24"/>
          <w:szCs w:val="24"/>
          <w:lang w:val="en-US"/>
        </w:rPr>
      </w:pPr>
      <w:r w:rsidRPr="00CA7E7B">
        <w:rPr>
          <w:rFonts w:ascii="Calibri" w:hAnsi="Calibri" w:cs="Calibri"/>
          <w:b/>
          <w:bCs/>
          <w:sz w:val="24"/>
          <w:szCs w:val="24"/>
          <w:lang w:val="en-US"/>
        </w:rPr>
        <w:t xml:space="preserve">Emergency Resolution: Political Crisis in Georgia </w:t>
      </w:r>
    </w:p>
    <w:p w14:paraId="3C9F0178" w14:textId="54A5EC95" w:rsidR="00CA7E7B" w:rsidRPr="00CA7E7B" w:rsidRDefault="00CA7E7B" w:rsidP="00CA7E7B">
      <w:pPr>
        <w:pStyle w:val="Body"/>
        <w:jc w:val="center"/>
        <w:rPr>
          <w:rFonts w:ascii="Calibri" w:hAnsi="Calibri" w:cs="Calibri"/>
          <w:b/>
          <w:bCs/>
          <w:sz w:val="24"/>
          <w:szCs w:val="24"/>
          <w:lang w:val="en-US"/>
        </w:rPr>
      </w:pPr>
      <w:r w:rsidRPr="00CA7E7B">
        <w:rPr>
          <w:rFonts w:ascii="Calibri" w:hAnsi="Calibri" w:cs="Calibri"/>
          <w:b/>
          <w:bCs/>
          <w:sz w:val="24"/>
          <w:szCs w:val="24"/>
          <w:lang w:val="en-US"/>
        </w:rPr>
        <w:t>Tabled by UNM</w:t>
      </w:r>
    </w:p>
    <w:p w14:paraId="3A96B058" w14:textId="36EE84DD" w:rsidR="00CA7E7B" w:rsidRPr="00CA7E7B" w:rsidRDefault="00CA7E7B" w:rsidP="00CA7E7B">
      <w:pPr>
        <w:suppressLineNumbers/>
        <w:spacing w:before="100" w:beforeAutospacing="1" w:after="100" w:afterAutospacing="1"/>
        <w:contextualSpacing/>
        <w:jc w:val="center"/>
        <w:rPr>
          <w:rFonts w:ascii="Calibri" w:eastAsia="Arial" w:hAnsi="Calibri" w:cs="Calibri"/>
          <w:b/>
          <w:bCs/>
        </w:rPr>
      </w:pPr>
      <w:r w:rsidRPr="00CA7E7B">
        <w:rPr>
          <w:rFonts w:ascii="Calibri" w:eastAsia="Arial" w:hAnsi="Calibri" w:cs="Calibri"/>
          <w:b/>
          <w:bCs/>
        </w:rPr>
        <w:t>13 – 14 January 2025</w:t>
      </w:r>
    </w:p>
    <w:p w14:paraId="7E8BBA64" w14:textId="77777777" w:rsidR="008B5090" w:rsidRPr="00CA7E7B" w:rsidRDefault="008B5090" w:rsidP="00CA7E7B">
      <w:pPr>
        <w:pStyle w:val="Body"/>
        <w:jc w:val="both"/>
        <w:rPr>
          <w:rFonts w:ascii="Calibri" w:eastAsia="Georgia" w:hAnsi="Calibri" w:cs="Calibri"/>
          <w:sz w:val="24"/>
          <w:szCs w:val="24"/>
        </w:rPr>
      </w:pPr>
    </w:p>
    <w:p w14:paraId="517A811E" w14:textId="77777777" w:rsidR="008B5090" w:rsidRPr="00CA7E7B" w:rsidRDefault="00000000" w:rsidP="00CA7E7B">
      <w:pPr>
        <w:pStyle w:val="ListParagraph"/>
        <w:numPr>
          <w:ilvl w:val="0"/>
          <w:numId w:val="2"/>
        </w:numPr>
        <w:ind w:firstLine="0"/>
        <w:jc w:val="both"/>
        <w:rPr>
          <w:rFonts w:ascii="Calibri" w:hAnsi="Calibri" w:cs="Calibri"/>
          <w:sz w:val="24"/>
          <w:szCs w:val="24"/>
        </w:rPr>
      </w:pPr>
      <w:r w:rsidRPr="00CA7E7B">
        <w:rPr>
          <w:rFonts w:ascii="Calibri" w:hAnsi="Calibri" w:cs="Calibri"/>
          <w:sz w:val="24"/>
          <w:szCs w:val="24"/>
        </w:rPr>
        <w:t xml:space="preserve">Guided by the European aspiration of the people of Georgia, as enshrined in Article 78 of the Constitution of </w:t>
      </w:r>
      <w:proofErr w:type="gramStart"/>
      <w:r w:rsidRPr="00CA7E7B">
        <w:rPr>
          <w:rFonts w:ascii="Calibri" w:hAnsi="Calibri" w:cs="Calibri"/>
          <w:sz w:val="24"/>
          <w:szCs w:val="24"/>
        </w:rPr>
        <w:t>Georgia;</w:t>
      </w:r>
      <w:proofErr w:type="gramEnd"/>
      <w:r w:rsidRPr="00CA7E7B">
        <w:rPr>
          <w:rFonts w:ascii="Calibri" w:hAnsi="Calibri" w:cs="Calibri"/>
          <w:sz w:val="24"/>
          <w:szCs w:val="24"/>
        </w:rPr>
        <w:t xml:space="preserve"> </w:t>
      </w:r>
    </w:p>
    <w:p w14:paraId="63B8403A" w14:textId="77777777" w:rsidR="008B5090" w:rsidRPr="00CA7E7B" w:rsidRDefault="008B5090" w:rsidP="00CA7E7B">
      <w:pPr>
        <w:pStyle w:val="ListParagraph"/>
        <w:jc w:val="both"/>
        <w:rPr>
          <w:rFonts w:ascii="Calibri" w:eastAsia="Georgia" w:hAnsi="Calibri" w:cs="Calibri"/>
          <w:sz w:val="24"/>
          <w:szCs w:val="24"/>
        </w:rPr>
      </w:pPr>
    </w:p>
    <w:p w14:paraId="2E84D33A" w14:textId="77777777" w:rsidR="008B5090" w:rsidRPr="00CA7E7B" w:rsidRDefault="00000000" w:rsidP="00CA7E7B">
      <w:pPr>
        <w:pStyle w:val="ListParagraph"/>
        <w:numPr>
          <w:ilvl w:val="0"/>
          <w:numId w:val="2"/>
        </w:numPr>
        <w:ind w:firstLine="0"/>
        <w:jc w:val="both"/>
        <w:rPr>
          <w:rFonts w:ascii="Calibri" w:hAnsi="Calibri" w:cs="Calibri"/>
          <w:sz w:val="24"/>
          <w:szCs w:val="24"/>
        </w:rPr>
      </w:pPr>
      <w:r w:rsidRPr="00CA7E7B">
        <w:rPr>
          <w:rFonts w:ascii="Calibri" w:hAnsi="Calibri" w:cs="Calibri"/>
          <w:sz w:val="24"/>
          <w:szCs w:val="24"/>
        </w:rPr>
        <w:t xml:space="preserve">Noting that the parliamentary elections of 26 October 2024 were deeply flawed, held in total violation of democratic norms and standards and did not reflect the will of the people of Georgia, rendering the new “Parliament” and “President” elected by it devoid of democratic </w:t>
      </w:r>
      <w:proofErr w:type="gramStart"/>
      <w:r w:rsidRPr="00CA7E7B">
        <w:rPr>
          <w:rFonts w:ascii="Calibri" w:hAnsi="Calibri" w:cs="Calibri"/>
          <w:sz w:val="24"/>
          <w:szCs w:val="24"/>
        </w:rPr>
        <w:t>legitimacy;</w:t>
      </w:r>
      <w:proofErr w:type="gramEnd"/>
      <w:r w:rsidRPr="00CA7E7B">
        <w:rPr>
          <w:rFonts w:ascii="Calibri" w:hAnsi="Calibri" w:cs="Calibri"/>
          <w:sz w:val="24"/>
          <w:szCs w:val="24"/>
        </w:rPr>
        <w:t xml:space="preserve"> </w:t>
      </w:r>
    </w:p>
    <w:p w14:paraId="38A82FF6" w14:textId="77777777" w:rsidR="008B5090" w:rsidRPr="00CA7E7B" w:rsidRDefault="008B5090" w:rsidP="00CA7E7B">
      <w:pPr>
        <w:pStyle w:val="ListParagraph"/>
        <w:jc w:val="both"/>
        <w:rPr>
          <w:rFonts w:ascii="Calibri" w:eastAsia="Georgia" w:hAnsi="Calibri" w:cs="Calibri"/>
          <w:sz w:val="24"/>
          <w:szCs w:val="24"/>
        </w:rPr>
      </w:pPr>
    </w:p>
    <w:p w14:paraId="2744CCAE" w14:textId="77777777" w:rsidR="008B5090" w:rsidRPr="00CA7E7B" w:rsidRDefault="00000000" w:rsidP="00CA7E7B">
      <w:pPr>
        <w:pStyle w:val="ListParagraph"/>
        <w:numPr>
          <w:ilvl w:val="0"/>
          <w:numId w:val="2"/>
        </w:numPr>
        <w:ind w:firstLine="0"/>
        <w:jc w:val="both"/>
        <w:rPr>
          <w:rFonts w:ascii="Calibri" w:hAnsi="Calibri" w:cs="Calibri"/>
          <w:sz w:val="24"/>
          <w:szCs w:val="24"/>
        </w:rPr>
      </w:pPr>
      <w:r w:rsidRPr="00CA7E7B">
        <w:rPr>
          <w:rFonts w:ascii="Calibri" w:hAnsi="Calibri" w:cs="Calibri"/>
          <w:sz w:val="24"/>
          <w:szCs w:val="24"/>
        </w:rPr>
        <w:t xml:space="preserve">Taking note of the strongly negative assessment of local and international observation missions, including OSCE/ODHIR as well as the spirit of 28 November 2024 resolution on Georgia of the European </w:t>
      </w:r>
      <w:proofErr w:type="gramStart"/>
      <w:r w:rsidRPr="00CA7E7B">
        <w:rPr>
          <w:rFonts w:ascii="Calibri" w:hAnsi="Calibri" w:cs="Calibri"/>
          <w:sz w:val="24"/>
          <w:szCs w:val="24"/>
        </w:rPr>
        <w:t>Parliament;</w:t>
      </w:r>
      <w:proofErr w:type="gramEnd"/>
    </w:p>
    <w:p w14:paraId="156D00A9" w14:textId="77777777" w:rsidR="008B5090" w:rsidRPr="00CA7E7B" w:rsidRDefault="008B5090" w:rsidP="00CA7E7B">
      <w:pPr>
        <w:pStyle w:val="Body"/>
        <w:jc w:val="both"/>
        <w:rPr>
          <w:rFonts w:ascii="Calibri" w:eastAsia="Georgia" w:hAnsi="Calibri" w:cs="Calibri"/>
          <w:sz w:val="24"/>
          <w:szCs w:val="24"/>
        </w:rPr>
      </w:pPr>
    </w:p>
    <w:p w14:paraId="11BF17E2" w14:textId="77777777" w:rsidR="008B5090" w:rsidRPr="00CA7E7B" w:rsidRDefault="00000000" w:rsidP="00CA7E7B">
      <w:pPr>
        <w:pStyle w:val="ListParagraph"/>
        <w:numPr>
          <w:ilvl w:val="0"/>
          <w:numId w:val="2"/>
        </w:numPr>
        <w:ind w:firstLine="0"/>
        <w:jc w:val="both"/>
        <w:rPr>
          <w:rFonts w:ascii="Calibri" w:hAnsi="Calibri" w:cs="Calibri"/>
          <w:sz w:val="24"/>
          <w:szCs w:val="24"/>
        </w:rPr>
      </w:pPr>
      <w:r w:rsidRPr="00CA7E7B">
        <w:rPr>
          <w:rFonts w:ascii="Calibri" w:hAnsi="Calibri" w:cs="Calibri"/>
          <w:sz w:val="24"/>
          <w:szCs w:val="24"/>
        </w:rPr>
        <w:t xml:space="preserve">Condemning the 28 November 2024 statement of Irakli Kobakhidze regarding the suspension of Georgia’s EU integration </w:t>
      </w:r>
      <w:proofErr w:type="gramStart"/>
      <w:r w:rsidRPr="00CA7E7B">
        <w:rPr>
          <w:rFonts w:ascii="Calibri" w:hAnsi="Calibri" w:cs="Calibri"/>
          <w:sz w:val="24"/>
          <w:szCs w:val="24"/>
        </w:rPr>
        <w:t>process;</w:t>
      </w:r>
      <w:proofErr w:type="gramEnd"/>
    </w:p>
    <w:p w14:paraId="6B03ED53" w14:textId="77777777" w:rsidR="008B5090" w:rsidRPr="00CA7E7B" w:rsidRDefault="008B5090" w:rsidP="00CA7E7B">
      <w:pPr>
        <w:pStyle w:val="ListParagraph"/>
        <w:jc w:val="both"/>
        <w:rPr>
          <w:rFonts w:ascii="Calibri" w:eastAsia="Georgia" w:hAnsi="Calibri" w:cs="Calibri"/>
          <w:sz w:val="24"/>
          <w:szCs w:val="24"/>
        </w:rPr>
      </w:pPr>
    </w:p>
    <w:p w14:paraId="10B47A26" w14:textId="6EA0EE42" w:rsidR="008B5090" w:rsidRDefault="00000000" w:rsidP="00CA7E7B">
      <w:pPr>
        <w:pStyle w:val="ListParagraph"/>
        <w:numPr>
          <w:ilvl w:val="0"/>
          <w:numId w:val="2"/>
        </w:numPr>
        <w:ind w:firstLine="0"/>
        <w:jc w:val="both"/>
        <w:rPr>
          <w:rFonts w:ascii="Calibri" w:hAnsi="Calibri" w:cs="Calibri"/>
          <w:sz w:val="24"/>
          <w:szCs w:val="24"/>
        </w:rPr>
      </w:pPr>
      <w:r w:rsidRPr="00CA7E7B">
        <w:rPr>
          <w:rFonts w:ascii="Calibri" w:hAnsi="Calibri" w:cs="Calibri"/>
          <w:sz w:val="24"/>
          <w:szCs w:val="24"/>
        </w:rPr>
        <w:t xml:space="preserve">Condemning the crackdown, illegal detention, torture, and inhuman treatment of civilians participating in continuous peaceful protests since 28 November, </w:t>
      </w:r>
      <w:proofErr w:type="gramStart"/>
      <w:r w:rsidRPr="00CA7E7B">
        <w:rPr>
          <w:rFonts w:ascii="Calibri" w:hAnsi="Calibri" w:cs="Calibri"/>
          <w:sz w:val="24"/>
          <w:szCs w:val="24"/>
        </w:rPr>
        <w:t>2024;</w:t>
      </w:r>
      <w:proofErr w:type="gramEnd"/>
      <w:r w:rsidRPr="00CA7E7B">
        <w:rPr>
          <w:rFonts w:ascii="Calibri" w:hAnsi="Calibri" w:cs="Calibri"/>
          <w:sz w:val="24"/>
          <w:szCs w:val="24"/>
        </w:rPr>
        <w:t xml:space="preserve"> </w:t>
      </w:r>
    </w:p>
    <w:p w14:paraId="472776C8" w14:textId="77777777" w:rsidR="008A3C61" w:rsidRPr="008A3C61" w:rsidRDefault="008A3C61" w:rsidP="008A3C61">
      <w:pPr>
        <w:pStyle w:val="ListParagraph"/>
        <w:rPr>
          <w:rFonts w:ascii="Calibri" w:hAnsi="Calibri" w:cs="Calibri"/>
          <w:sz w:val="24"/>
          <w:szCs w:val="24"/>
        </w:rPr>
      </w:pPr>
    </w:p>
    <w:p w14:paraId="11961EC7" w14:textId="776BF86C" w:rsidR="008A3C61" w:rsidRPr="00CA7E7B" w:rsidRDefault="008A3C61" w:rsidP="00CA7E7B">
      <w:pPr>
        <w:pStyle w:val="ListParagraph"/>
        <w:numPr>
          <w:ilvl w:val="0"/>
          <w:numId w:val="2"/>
        </w:numPr>
        <w:ind w:firstLine="0"/>
        <w:jc w:val="both"/>
        <w:rPr>
          <w:rFonts w:ascii="Calibri" w:hAnsi="Calibri" w:cs="Calibri"/>
          <w:sz w:val="24"/>
          <w:szCs w:val="24"/>
        </w:rPr>
      </w:pPr>
      <w:r>
        <w:rPr>
          <w:rFonts w:ascii="Calibri" w:hAnsi="Calibri" w:cs="Calibri"/>
          <w:sz w:val="24"/>
          <w:szCs w:val="24"/>
        </w:rPr>
        <w:t>Recalling that the United States has imposed sanctions on the leader of the Georgian Dream party Bidzina Ivanishvili.</w:t>
      </w:r>
    </w:p>
    <w:p w14:paraId="76BEB3FB" w14:textId="77777777" w:rsidR="008B5090" w:rsidRPr="00CA7E7B" w:rsidRDefault="008B5090" w:rsidP="00CA7E7B">
      <w:pPr>
        <w:pStyle w:val="Body"/>
        <w:jc w:val="both"/>
        <w:rPr>
          <w:rFonts w:ascii="Calibri" w:eastAsia="Georgia" w:hAnsi="Calibri" w:cs="Calibri"/>
          <w:sz w:val="24"/>
          <w:szCs w:val="24"/>
        </w:rPr>
      </w:pPr>
    </w:p>
    <w:p w14:paraId="1180695E" w14:textId="7F0CAA2A" w:rsidR="008B5090" w:rsidRPr="006423AF" w:rsidRDefault="00000000" w:rsidP="00CA7E7B">
      <w:pPr>
        <w:pStyle w:val="Body"/>
        <w:jc w:val="both"/>
        <w:rPr>
          <w:rFonts w:ascii="Calibri" w:eastAsia="Georgia" w:hAnsi="Calibri" w:cs="Calibri"/>
          <w:b/>
          <w:bCs/>
          <w:sz w:val="24"/>
          <w:szCs w:val="24"/>
        </w:rPr>
      </w:pPr>
      <w:r w:rsidRPr="00CA7E7B">
        <w:rPr>
          <w:rFonts w:ascii="Calibri" w:hAnsi="Calibri" w:cs="Calibri"/>
          <w:b/>
          <w:bCs/>
          <w:sz w:val="24"/>
          <w:szCs w:val="24"/>
          <w:lang w:val="en-US"/>
        </w:rPr>
        <w:t xml:space="preserve">We call upon all members of the EPP to: </w:t>
      </w:r>
    </w:p>
    <w:p w14:paraId="10E4DC92" w14:textId="77777777" w:rsidR="00CA7E7B" w:rsidRPr="00CA7E7B" w:rsidRDefault="00CA7E7B" w:rsidP="00CA7E7B">
      <w:pPr>
        <w:pStyle w:val="Body"/>
        <w:ind w:left="360"/>
        <w:jc w:val="both"/>
        <w:rPr>
          <w:rFonts w:ascii="Calibri" w:hAnsi="Calibri" w:cs="Calibri"/>
          <w:sz w:val="24"/>
          <w:szCs w:val="24"/>
          <w:lang w:val="en-US"/>
        </w:rPr>
      </w:pPr>
    </w:p>
    <w:p w14:paraId="065706D4" w14:textId="3CC2C8FA" w:rsidR="008B5090" w:rsidRDefault="00000000" w:rsidP="00CA7E7B">
      <w:pPr>
        <w:pStyle w:val="Body"/>
        <w:numPr>
          <w:ilvl w:val="0"/>
          <w:numId w:val="6"/>
        </w:numPr>
        <w:jc w:val="both"/>
        <w:rPr>
          <w:rFonts w:ascii="Calibri" w:hAnsi="Calibri" w:cs="Calibri"/>
          <w:sz w:val="24"/>
          <w:szCs w:val="24"/>
          <w:lang w:val="en-US"/>
        </w:rPr>
      </w:pPr>
      <w:r w:rsidRPr="00CA7E7B">
        <w:rPr>
          <w:rFonts w:ascii="Calibri" w:hAnsi="Calibri" w:cs="Calibri"/>
          <w:sz w:val="24"/>
          <w:szCs w:val="24"/>
          <w:lang w:val="en-US"/>
        </w:rPr>
        <w:t xml:space="preserve">Refrain from recognizing the self-proclaimed regime of the Georgian Dream as a legitimate government of Georgia. To this end, cease invitations for all official visits and participation of Georgian Dream officials in international fora; not recognize Georgian Dream credentials in the Parliamentary Assembly of the Council of Europe (PACE) so as to not render </w:t>
      </w:r>
      <w:proofErr w:type="gramStart"/>
      <w:r w:rsidRPr="00CA7E7B">
        <w:rPr>
          <w:rFonts w:ascii="Calibri" w:hAnsi="Calibri" w:cs="Calibri"/>
          <w:sz w:val="24"/>
          <w:szCs w:val="24"/>
          <w:lang w:val="en-US"/>
        </w:rPr>
        <w:t>legitimacy;</w:t>
      </w:r>
      <w:proofErr w:type="gramEnd"/>
      <w:r w:rsidRPr="00CA7E7B">
        <w:rPr>
          <w:rFonts w:ascii="Calibri" w:hAnsi="Calibri" w:cs="Calibri"/>
          <w:sz w:val="24"/>
          <w:szCs w:val="24"/>
          <w:lang w:val="en-US"/>
        </w:rPr>
        <w:t xml:space="preserve"> </w:t>
      </w:r>
    </w:p>
    <w:p w14:paraId="1EF2C707" w14:textId="77777777" w:rsidR="008A3C61" w:rsidRDefault="008A3C61" w:rsidP="008A3C61">
      <w:pPr>
        <w:pStyle w:val="Body"/>
        <w:ind w:left="360"/>
        <w:jc w:val="both"/>
        <w:rPr>
          <w:rFonts w:ascii="Calibri" w:hAnsi="Calibri" w:cs="Calibri"/>
          <w:sz w:val="24"/>
          <w:szCs w:val="24"/>
          <w:lang w:val="en-US"/>
        </w:rPr>
      </w:pPr>
    </w:p>
    <w:p w14:paraId="4322FFB1" w14:textId="77777777" w:rsidR="008A3C61" w:rsidRPr="008D7FD4" w:rsidRDefault="008A3C61" w:rsidP="008A3C61">
      <w:pPr>
        <w:pStyle w:val="Body"/>
        <w:numPr>
          <w:ilvl w:val="0"/>
          <w:numId w:val="6"/>
        </w:numPr>
        <w:jc w:val="both"/>
        <w:rPr>
          <w:rFonts w:ascii="Calibri" w:hAnsi="Calibri" w:cs="Calibri"/>
          <w:sz w:val="24"/>
          <w:szCs w:val="24"/>
          <w:lang w:val="en-US"/>
        </w:rPr>
      </w:pPr>
      <w:r>
        <w:rPr>
          <w:rFonts w:ascii="Calibri" w:hAnsi="Calibri" w:cs="Calibri"/>
          <w:sz w:val="24"/>
          <w:szCs w:val="24"/>
          <w:bdr w:val="none" w:sz="0" w:space="0" w:color="auto" w:frame="1"/>
        </w:rPr>
        <w:t>R</w:t>
      </w:r>
      <w:r w:rsidRPr="00CA7E7B">
        <w:rPr>
          <w:rFonts w:ascii="Calibri" w:hAnsi="Calibri" w:cs="Calibri"/>
          <w:sz w:val="24"/>
          <w:szCs w:val="24"/>
          <w:bdr w:val="none" w:sz="0" w:space="0" w:color="auto" w:frame="1"/>
        </w:rPr>
        <w:t>ecognise Salome Zourabishvili as the legitimate President of Georgia</w:t>
      </w:r>
      <w:r>
        <w:rPr>
          <w:rFonts w:ascii="Calibri" w:hAnsi="Calibri" w:cs="Calibri"/>
          <w:sz w:val="24"/>
          <w:szCs w:val="24"/>
          <w:bdr w:val="none" w:sz="0" w:space="0" w:color="auto" w:frame="1"/>
        </w:rPr>
        <w:t xml:space="preserve"> and the sole legitimate representative of Georgia in international relations</w:t>
      </w:r>
      <w:r w:rsidRPr="00CA7E7B">
        <w:rPr>
          <w:rFonts w:ascii="Calibri" w:hAnsi="Calibri" w:cs="Calibri"/>
          <w:sz w:val="24"/>
          <w:szCs w:val="24"/>
          <w:bdr w:val="none" w:sz="0" w:space="0" w:color="auto" w:frame="1"/>
        </w:rPr>
        <w:t>;</w:t>
      </w:r>
    </w:p>
    <w:p w14:paraId="1581B208" w14:textId="77777777" w:rsidR="008D7FD4" w:rsidRDefault="008D7FD4" w:rsidP="008D7FD4">
      <w:pPr>
        <w:pStyle w:val="ListParagraph"/>
        <w:rPr>
          <w:rFonts w:ascii="Calibri" w:hAnsi="Calibri" w:cs="Calibri"/>
          <w:sz w:val="24"/>
          <w:szCs w:val="24"/>
        </w:rPr>
      </w:pPr>
    </w:p>
    <w:p w14:paraId="53ADB806" w14:textId="6D38E034" w:rsidR="008B5090" w:rsidRPr="008D7FD4" w:rsidRDefault="00DF51A1" w:rsidP="00CA7E7B">
      <w:pPr>
        <w:pStyle w:val="Body"/>
        <w:numPr>
          <w:ilvl w:val="0"/>
          <w:numId w:val="6"/>
        </w:numPr>
        <w:jc w:val="both"/>
        <w:rPr>
          <w:rFonts w:ascii="Calibri" w:hAnsi="Calibri" w:cs="Calibri"/>
          <w:sz w:val="24"/>
          <w:szCs w:val="24"/>
          <w:lang w:val="en-US"/>
        </w:rPr>
      </w:pPr>
      <w:r>
        <w:rPr>
          <w:rFonts w:ascii="Calibri" w:hAnsi="Calibri" w:cs="Calibri"/>
          <w:sz w:val="24"/>
          <w:szCs w:val="24"/>
        </w:rPr>
        <w:t>Urge the conduct of</w:t>
      </w:r>
      <w:r w:rsidR="008D7FD4" w:rsidRPr="008D7FD4">
        <w:rPr>
          <w:rFonts w:ascii="Calibri" w:hAnsi="Calibri" w:cs="Calibri"/>
          <w:sz w:val="24"/>
          <w:szCs w:val="24"/>
        </w:rPr>
        <w:t xml:space="preserve"> new elections in an improved electoral environment, managed by an independent and impartial election administration, with diligent international observation, to ensure a genuinely fair and transparent process.</w:t>
      </w:r>
    </w:p>
    <w:p w14:paraId="75DF9290" w14:textId="77777777" w:rsidR="008D7FD4" w:rsidRPr="008D7FD4" w:rsidRDefault="008D7FD4" w:rsidP="008D7FD4">
      <w:pPr>
        <w:pStyle w:val="Body"/>
        <w:jc w:val="both"/>
        <w:rPr>
          <w:rFonts w:ascii="Calibri" w:hAnsi="Calibri" w:cs="Calibri"/>
          <w:sz w:val="24"/>
          <w:szCs w:val="24"/>
          <w:lang w:val="en-US"/>
        </w:rPr>
      </w:pPr>
    </w:p>
    <w:p w14:paraId="4A79A32F" w14:textId="181E933B" w:rsidR="008B5090" w:rsidRPr="00CA7E7B" w:rsidRDefault="00000000" w:rsidP="00CA7E7B">
      <w:pPr>
        <w:pStyle w:val="Body"/>
        <w:numPr>
          <w:ilvl w:val="0"/>
          <w:numId w:val="6"/>
        </w:numPr>
        <w:jc w:val="both"/>
        <w:rPr>
          <w:rFonts w:ascii="Calibri" w:hAnsi="Calibri" w:cs="Calibri"/>
          <w:sz w:val="24"/>
          <w:szCs w:val="24"/>
          <w:lang w:val="en-US"/>
        </w:rPr>
      </w:pPr>
      <w:r w:rsidRPr="008D7FD4">
        <w:rPr>
          <w:rFonts w:ascii="Calibri" w:hAnsi="Calibri" w:cs="Calibri"/>
          <w:sz w:val="24"/>
          <w:szCs w:val="24"/>
          <w:lang w:val="en-US"/>
        </w:rPr>
        <w:t>Continue imposing targeted</w:t>
      </w:r>
      <w:r w:rsidRPr="00CA7E7B">
        <w:rPr>
          <w:rFonts w:ascii="Calibri" w:hAnsi="Calibri" w:cs="Calibri"/>
          <w:sz w:val="24"/>
          <w:szCs w:val="24"/>
          <w:lang w:val="en-US"/>
        </w:rPr>
        <w:t xml:space="preserve"> sanctions on Georgian Dream officials responsible for democratic backsliding, electoral fraud, state-sponsored terror, mass human rights violations and the persecution of political opponents and activists;</w:t>
      </w:r>
      <w:r w:rsidR="00CA7E7B" w:rsidRPr="00CA7E7B">
        <w:rPr>
          <w:rFonts w:ascii="Calibri" w:hAnsi="Calibri" w:cs="Calibri"/>
          <w:i/>
          <w:iCs/>
          <w:sz w:val="24"/>
          <w:szCs w:val="24"/>
          <w:bdr w:val="none" w:sz="0" w:space="0" w:color="auto" w:frame="1"/>
        </w:rPr>
        <w:t xml:space="preserve"> </w:t>
      </w:r>
      <w:r w:rsidR="00B92EDD">
        <w:rPr>
          <w:rFonts w:ascii="Calibri" w:hAnsi="Calibri" w:cs="Calibri"/>
          <w:sz w:val="24"/>
          <w:szCs w:val="24"/>
          <w:bdr w:val="none" w:sz="0" w:space="0" w:color="auto" w:frame="1"/>
        </w:rPr>
        <w:t xml:space="preserve">particularly to </w:t>
      </w:r>
      <w:r w:rsidR="008A3C61">
        <w:rPr>
          <w:rFonts w:ascii="Calibri" w:hAnsi="Calibri" w:cs="Calibri"/>
          <w:sz w:val="24"/>
          <w:szCs w:val="24"/>
          <w:bdr w:val="none" w:sz="0" w:space="0" w:color="auto" w:frame="1"/>
        </w:rPr>
        <w:t xml:space="preserve">call on the European Union and its member states to </w:t>
      </w:r>
      <w:r w:rsidR="00B92EDD">
        <w:rPr>
          <w:rFonts w:ascii="Calibri" w:hAnsi="Calibri" w:cs="Calibri"/>
          <w:sz w:val="24"/>
          <w:szCs w:val="24"/>
          <w:bdr w:val="none" w:sz="0" w:space="0" w:color="auto" w:frame="1"/>
        </w:rPr>
        <w:t xml:space="preserve">impose immediate and targeted sanctions on Bidzina Ivanishvili, </w:t>
      </w:r>
      <w:r w:rsidR="00CA7E7B" w:rsidRPr="00CA7E7B">
        <w:rPr>
          <w:rFonts w:ascii="Calibri" w:hAnsi="Calibri" w:cs="Calibri"/>
          <w:sz w:val="24"/>
          <w:szCs w:val="24"/>
          <w:bdr w:val="none" w:sz="0" w:space="0" w:color="auto" w:frame="1"/>
        </w:rPr>
        <w:t>Irakli Kobakhidze</w:t>
      </w:r>
      <w:r w:rsidR="00B92EDD">
        <w:rPr>
          <w:rFonts w:ascii="Calibri" w:hAnsi="Calibri" w:cs="Calibri"/>
          <w:sz w:val="24"/>
          <w:szCs w:val="24"/>
          <w:bdr w:val="none" w:sz="0" w:space="0" w:color="auto" w:frame="1"/>
        </w:rPr>
        <w:t xml:space="preserve">, Kakha Kaladze, Irakli Gharibashvili, </w:t>
      </w:r>
      <w:r w:rsidR="008A3C61">
        <w:rPr>
          <w:rFonts w:ascii="Calibri" w:hAnsi="Calibri" w:cs="Calibri"/>
          <w:sz w:val="24"/>
          <w:szCs w:val="24"/>
          <w:bdr w:val="none" w:sz="0" w:space="0" w:color="auto" w:frame="1"/>
        </w:rPr>
        <w:t>Shalva Papuashvili.</w:t>
      </w:r>
    </w:p>
    <w:p w14:paraId="37761638" w14:textId="77777777" w:rsidR="008B5090" w:rsidRPr="00CA7E7B" w:rsidRDefault="008B5090" w:rsidP="00CA7E7B">
      <w:pPr>
        <w:pStyle w:val="Body"/>
        <w:jc w:val="both"/>
        <w:rPr>
          <w:rFonts w:ascii="Calibri" w:eastAsia="Georgia" w:hAnsi="Calibri" w:cs="Calibri"/>
          <w:sz w:val="24"/>
          <w:szCs w:val="24"/>
        </w:rPr>
      </w:pPr>
    </w:p>
    <w:p w14:paraId="483F3B82" w14:textId="77777777" w:rsidR="008B5090" w:rsidRPr="00CA7E7B" w:rsidRDefault="00000000" w:rsidP="00CA7E7B">
      <w:pPr>
        <w:pStyle w:val="Body"/>
        <w:numPr>
          <w:ilvl w:val="0"/>
          <w:numId w:val="6"/>
        </w:numPr>
        <w:jc w:val="both"/>
        <w:rPr>
          <w:rFonts w:ascii="Calibri" w:hAnsi="Calibri" w:cs="Calibri"/>
          <w:sz w:val="24"/>
          <w:szCs w:val="24"/>
          <w:lang w:val="en-US"/>
        </w:rPr>
      </w:pPr>
      <w:r w:rsidRPr="00CA7E7B">
        <w:rPr>
          <w:rFonts w:ascii="Calibri" w:hAnsi="Calibri" w:cs="Calibri"/>
          <w:sz w:val="24"/>
          <w:szCs w:val="24"/>
          <w:lang w:val="en-US"/>
        </w:rPr>
        <w:t xml:space="preserve">Support the use of all international human rights mechanisms, including in the OSCE, Council of Europe and the UN to investigate election fraud and violence against </w:t>
      </w:r>
      <w:proofErr w:type="gramStart"/>
      <w:r w:rsidRPr="00CA7E7B">
        <w:rPr>
          <w:rFonts w:ascii="Calibri" w:hAnsi="Calibri" w:cs="Calibri"/>
          <w:sz w:val="24"/>
          <w:szCs w:val="24"/>
          <w:lang w:val="en-US"/>
        </w:rPr>
        <w:t>civilians;</w:t>
      </w:r>
      <w:proofErr w:type="gramEnd"/>
      <w:r w:rsidRPr="00CA7E7B">
        <w:rPr>
          <w:rFonts w:ascii="Calibri" w:hAnsi="Calibri" w:cs="Calibri"/>
          <w:sz w:val="24"/>
          <w:szCs w:val="24"/>
          <w:lang w:val="en-US"/>
        </w:rPr>
        <w:t xml:space="preserve">  </w:t>
      </w:r>
    </w:p>
    <w:p w14:paraId="3CDAC9E9" w14:textId="77777777" w:rsidR="008B5090" w:rsidRPr="00CA7E7B" w:rsidRDefault="008B5090" w:rsidP="00CA7E7B">
      <w:pPr>
        <w:pStyle w:val="Body"/>
        <w:jc w:val="both"/>
        <w:rPr>
          <w:rFonts w:ascii="Calibri" w:eastAsia="Georgia" w:hAnsi="Calibri" w:cs="Calibri"/>
          <w:sz w:val="24"/>
          <w:szCs w:val="24"/>
        </w:rPr>
      </w:pPr>
    </w:p>
    <w:p w14:paraId="3080C7C3" w14:textId="130C1A62" w:rsidR="008B5090" w:rsidRDefault="00000000" w:rsidP="00CA7E7B">
      <w:pPr>
        <w:pStyle w:val="Body"/>
        <w:numPr>
          <w:ilvl w:val="0"/>
          <w:numId w:val="6"/>
        </w:numPr>
        <w:jc w:val="both"/>
        <w:rPr>
          <w:rFonts w:ascii="Calibri" w:hAnsi="Calibri" w:cs="Calibri"/>
          <w:sz w:val="24"/>
          <w:szCs w:val="24"/>
          <w:lang w:val="en-US"/>
        </w:rPr>
      </w:pPr>
      <w:r w:rsidRPr="00CA7E7B">
        <w:rPr>
          <w:rFonts w:ascii="Calibri" w:hAnsi="Calibri" w:cs="Calibri"/>
          <w:sz w:val="24"/>
          <w:szCs w:val="24"/>
          <w:lang w:val="en-US"/>
        </w:rPr>
        <w:t>Suspend all financial support and strategic partnerships with the Georgian Dream regime to prevent enabling its anti-democratic actions and strengthen collaboration with Georgia’s critical media, civil society organizations to foster resilience against authoritarianism</w:t>
      </w:r>
      <w:r w:rsidR="00DF51A1">
        <w:rPr>
          <w:rFonts w:ascii="Calibri" w:hAnsi="Calibri" w:cs="Calibri"/>
          <w:sz w:val="24"/>
          <w:szCs w:val="24"/>
          <w:lang w:val="en-US"/>
        </w:rPr>
        <w:t xml:space="preserve">, and to reassess all instruments of EU relations with Georgian </w:t>
      </w:r>
      <w:proofErr w:type="gramStart"/>
      <w:r w:rsidR="00DF51A1">
        <w:rPr>
          <w:rFonts w:ascii="Calibri" w:hAnsi="Calibri" w:cs="Calibri"/>
          <w:sz w:val="24"/>
          <w:szCs w:val="24"/>
          <w:lang w:val="en-US"/>
        </w:rPr>
        <w:t>authorities</w:t>
      </w:r>
      <w:r w:rsidRPr="00CA7E7B">
        <w:rPr>
          <w:rFonts w:ascii="Calibri" w:hAnsi="Calibri" w:cs="Calibri"/>
          <w:sz w:val="24"/>
          <w:szCs w:val="24"/>
          <w:lang w:val="en-US"/>
        </w:rPr>
        <w:t>;</w:t>
      </w:r>
      <w:proofErr w:type="gramEnd"/>
    </w:p>
    <w:p w14:paraId="7E2D8288" w14:textId="77777777" w:rsidR="000D4F3B" w:rsidRDefault="000D4F3B" w:rsidP="000D4F3B">
      <w:pPr>
        <w:pStyle w:val="ListParagraph"/>
        <w:rPr>
          <w:rFonts w:ascii="Calibri" w:hAnsi="Calibri" w:cs="Calibri"/>
          <w:sz w:val="24"/>
          <w:szCs w:val="24"/>
        </w:rPr>
      </w:pPr>
    </w:p>
    <w:p w14:paraId="0E94D148" w14:textId="26E457C2" w:rsidR="000D4F3B" w:rsidRDefault="000D4F3B" w:rsidP="00CA7E7B">
      <w:pPr>
        <w:pStyle w:val="Body"/>
        <w:numPr>
          <w:ilvl w:val="0"/>
          <w:numId w:val="6"/>
        </w:numPr>
        <w:jc w:val="both"/>
        <w:rPr>
          <w:rFonts w:ascii="Calibri" w:hAnsi="Calibri" w:cs="Calibri"/>
          <w:sz w:val="24"/>
          <w:szCs w:val="24"/>
          <w:lang w:val="en-US"/>
        </w:rPr>
      </w:pPr>
      <w:r>
        <w:rPr>
          <w:rFonts w:ascii="Calibri" w:hAnsi="Calibri" w:cs="Calibri"/>
          <w:sz w:val="24"/>
          <w:szCs w:val="24"/>
          <w:lang w:val="en-US"/>
        </w:rPr>
        <w:t>Severely limit formal EU-level contacts with the</w:t>
      </w:r>
      <w:r w:rsidR="00DF51A1">
        <w:rPr>
          <w:rFonts w:ascii="Calibri" w:hAnsi="Calibri" w:cs="Calibri"/>
          <w:sz w:val="24"/>
          <w:szCs w:val="24"/>
          <w:lang w:val="en-US"/>
        </w:rPr>
        <w:t xml:space="preserve"> so-called</w:t>
      </w:r>
      <w:r>
        <w:rPr>
          <w:rFonts w:ascii="Calibri" w:hAnsi="Calibri" w:cs="Calibri"/>
          <w:sz w:val="24"/>
          <w:szCs w:val="24"/>
          <w:lang w:val="en-US"/>
        </w:rPr>
        <w:t xml:space="preserve"> Georgian Government and Parliament, </w:t>
      </w:r>
      <w:r w:rsidR="00DF51A1">
        <w:rPr>
          <w:rFonts w:ascii="Calibri" w:hAnsi="Calibri" w:cs="Calibri"/>
          <w:sz w:val="24"/>
          <w:szCs w:val="24"/>
          <w:lang w:val="en-US"/>
        </w:rPr>
        <w:t xml:space="preserve">including visits to Georgia that do not serve the purpose of conduct of new elections and release of political </w:t>
      </w:r>
      <w:proofErr w:type="gramStart"/>
      <w:r w:rsidR="00DF51A1">
        <w:rPr>
          <w:rFonts w:ascii="Calibri" w:hAnsi="Calibri" w:cs="Calibri"/>
          <w:sz w:val="24"/>
          <w:szCs w:val="24"/>
          <w:lang w:val="en-US"/>
        </w:rPr>
        <w:t>prisoners</w:t>
      </w:r>
      <w:r>
        <w:rPr>
          <w:rFonts w:ascii="Calibri" w:hAnsi="Calibri" w:cs="Calibri"/>
          <w:sz w:val="24"/>
          <w:szCs w:val="24"/>
          <w:lang w:val="en-US"/>
        </w:rPr>
        <w:t>;</w:t>
      </w:r>
      <w:proofErr w:type="gramEnd"/>
    </w:p>
    <w:p w14:paraId="03935CA8" w14:textId="77777777" w:rsidR="000D4F3B" w:rsidRDefault="000D4F3B" w:rsidP="000D4F3B">
      <w:pPr>
        <w:pStyle w:val="ListParagraph"/>
        <w:rPr>
          <w:rFonts w:ascii="Calibri" w:hAnsi="Calibri" w:cs="Calibri"/>
          <w:sz w:val="24"/>
          <w:szCs w:val="24"/>
        </w:rPr>
      </w:pPr>
    </w:p>
    <w:p w14:paraId="57D7C237" w14:textId="5741E9CA" w:rsidR="008D7FD4" w:rsidRDefault="00000000" w:rsidP="008D7FD4">
      <w:pPr>
        <w:pStyle w:val="Body"/>
        <w:numPr>
          <w:ilvl w:val="0"/>
          <w:numId w:val="6"/>
        </w:numPr>
        <w:jc w:val="both"/>
        <w:rPr>
          <w:rFonts w:ascii="Calibri" w:hAnsi="Calibri" w:cs="Calibri"/>
          <w:sz w:val="24"/>
          <w:szCs w:val="24"/>
          <w:lang w:val="en-US"/>
        </w:rPr>
      </w:pPr>
      <w:r w:rsidRPr="008D7FD4">
        <w:rPr>
          <w:rFonts w:ascii="Calibri" w:hAnsi="Calibri" w:cs="Calibri"/>
          <w:sz w:val="24"/>
          <w:szCs w:val="24"/>
          <w:lang w:val="en-US"/>
        </w:rPr>
        <w:t xml:space="preserve">Advocate </w:t>
      </w:r>
      <w:proofErr w:type="gramStart"/>
      <w:r w:rsidRPr="008D7FD4">
        <w:rPr>
          <w:rFonts w:ascii="Calibri" w:hAnsi="Calibri" w:cs="Calibri"/>
          <w:sz w:val="24"/>
          <w:szCs w:val="24"/>
          <w:lang w:val="en-US"/>
        </w:rPr>
        <w:t>for  the</w:t>
      </w:r>
      <w:proofErr w:type="gramEnd"/>
      <w:r w:rsidRPr="008D7FD4">
        <w:rPr>
          <w:rFonts w:ascii="Calibri" w:hAnsi="Calibri" w:cs="Calibri"/>
          <w:sz w:val="24"/>
          <w:szCs w:val="24"/>
          <w:lang w:val="en-US"/>
        </w:rPr>
        <w:t xml:space="preserve"> immediate release of all political prisoners charged with administrative or criminal “offenses” </w:t>
      </w:r>
      <w:r w:rsidR="008D7FD4">
        <w:rPr>
          <w:rFonts w:ascii="Calibri" w:hAnsi="Calibri" w:cs="Calibri"/>
          <w:sz w:val="24"/>
          <w:szCs w:val="24"/>
          <w:lang w:val="en-US"/>
        </w:rPr>
        <w:t>and who face possible multi-year sentence</w:t>
      </w:r>
      <w:r w:rsidR="001F4778" w:rsidRPr="001F4778">
        <w:rPr>
          <w:rFonts w:ascii="Calibri" w:hAnsi="Calibri" w:cs="Calibri"/>
          <w:sz w:val="24"/>
          <w:szCs w:val="24"/>
          <w:lang w:val="en-US"/>
        </w:rPr>
        <w:t>, as well as the immediate release of third President of Georgia, Mikheil Saakashvili;</w:t>
      </w:r>
    </w:p>
    <w:p w14:paraId="0B429CD6" w14:textId="77777777" w:rsidR="008D7FD4" w:rsidRDefault="008D7FD4" w:rsidP="008D7FD4">
      <w:pPr>
        <w:pStyle w:val="ListParagraph"/>
        <w:rPr>
          <w:rFonts w:ascii="Calibri" w:hAnsi="Calibri" w:cs="Calibri"/>
        </w:rPr>
      </w:pPr>
    </w:p>
    <w:p w14:paraId="35FACDBF" w14:textId="4D9FDF87" w:rsidR="008D7FD4" w:rsidRPr="000D4F3B" w:rsidRDefault="008D7FD4" w:rsidP="008D7FD4">
      <w:pPr>
        <w:pStyle w:val="Body"/>
        <w:numPr>
          <w:ilvl w:val="0"/>
          <w:numId w:val="6"/>
        </w:numPr>
        <w:jc w:val="both"/>
        <w:rPr>
          <w:rFonts w:ascii="Calibri" w:hAnsi="Calibri" w:cs="Calibri"/>
          <w:sz w:val="24"/>
          <w:szCs w:val="24"/>
          <w:lang w:val="en-US"/>
        </w:rPr>
      </w:pPr>
      <w:r w:rsidRPr="008D7FD4">
        <w:rPr>
          <w:rFonts w:ascii="Calibri" w:hAnsi="Calibri" w:cs="Calibri"/>
          <w:sz w:val="24"/>
          <w:szCs w:val="24"/>
          <w:lang w:val="en-US"/>
        </w:rPr>
        <w:t xml:space="preserve">Express strong support </w:t>
      </w:r>
      <w:r w:rsidRPr="008D7FD4">
        <w:rPr>
          <w:rFonts w:ascii="Calibri" w:hAnsi="Calibri" w:cs="Calibri"/>
          <w:sz w:val="24"/>
          <w:szCs w:val="24"/>
          <w:bdr w:val="none" w:sz="0" w:space="0" w:color="auto" w:frame="1"/>
        </w:rPr>
        <w:t xml:space="preserve">for the Euro-Atlantic aspirations of the Georgian people, who continue manifesting on the streets of Georgian cities every </w:t>
      </w:r>
      <w:proofErr w:type="gramStart"/>
      <w:r w:rsidRPr="008D7FD4">
        <w:rPr>
          <w:rFonts w:ascii="Calibri" w:hAnsi="Calibri" w:cs="Calibri"/>
          <w:sz w:val="24"/>
          <w:szCs w:val="24"/>
          <w:bdr w:val="none" w:sz="0" w:space="0" w:color="auto" w:frame="1"/>
        </w:rPr>
        <w:t>evening</w:t>
      </w:r>
      <w:r w:rsidR="000D4F3B">
        <w:rPr>
          <w:rFonts w:ascii="Calibri" w:hAnsi="Calibri" w:cs="Calibri"/>
          <w:sz w:val="24"/>
          <w:szCs w:val="24"/>
          <w:bdr w:val="none" w:sz="0" w:space="0" w:color="auto" w:frame="1"/>
        </w:rPr>
        <w:t>;</w:t>
      </w:r>
      <w:proofErr w:type="gramEnd"/>
    </w:p>
    <w:p w14:paraId="0BF562A7" w14:textId="77777777" w:rsidR="000D4F3B" w:rsidRDefault="000D4F3B" w:rsidP="000D4F3B">
      <w:pPr>
        <w:pStyle w:val="ListParagraph"/>
        <w:rPr>
          <w:rFonts w:ascii="Calibri" w:hAnsi="Calibri" w:cs="Calibri"/>
          <w:sz w:val="24"/>
          <w:szCs w:val="24"/>
        </w:rPr>
      </w:pPr>
    </w:p>
    <w:p w14:paraId="3B0362E3" w14:textId="2C244A80" w:rsidR="000D4F3B" w:rsidRDefault="000D4F3B" w:rsidP="008D7FD4">
      <w:pPr>
        <w:pStyle w:val="Body"/>
        <w:numPr>
          <w:ilvl w:val="0"/>
          <w:numId w:val="6"/>
        </w:numPr>
        <w:jc w:val="both"/>
        <w:rPr>
          <w:rFonts w:ascii="Calibri" w:hAnsi="Calibri" w:cs="Calibri"/>
          <w:sz w:val="24"/>
          <w:szCs w:val="24"/>
          <w:lang w:val="en-US"/>
        </w:rPr>
      </w:pPr>
      <w:r>
        <w:rPr>
          <w:rFonts w:ascii="Calibri" w:hAnsi="Calibri" w:cs="Calibri"/>
          <w:sz w:val="24"/>
          <w:szCs w:val="24"/>
          <w:lang w:val="en-US"/>
        </w:rPr>
        <w:t>Convene hearings in national parliaments to keep international attention and support on Georgia</w:t>
      </w:r>
      <w:r w:rsidR="006423AF">
        <w:rPr>
          <w:rFonts w:ascii="Calibri" w:hAnsi="Calibri" w:cs="Calibri"/>
          <w:sz w:val="24"/>
          <w:szCs w:val="24"/>
          <w:lang w:val="en-US"/>
        </w:rPr>
        <w:t xml:space="preserve"> and its struggle against the Russian regime-style state takeover.</w:t>
      </w:r>
    </w:p>
    <w:p w14:paraId="76DAEB7B" w14:textId="77777777" w:rsidR="006423AF" w:rsidRDefault="006423AF" w:rsidP="006423AF">
      <w:pPr>
        <w:pStyle w:val="ListParagraph"/>
        <w:rPr>
          <w:rFonts w:ascii="Calibri" w:hAnsi="Calibri" w:cs="Calibri"/>
          <w:sz w:val="24"/>
          <w:szCs w:val="24"/>
        </w:rPr>
      </w:pPr>
    </w:p>
    <w:p w14:paraId="71B3E1AA" w14:textId="77777777" w:rsidR="008D7FD4" w:rsidRPr="008D7FD4" w:rsidRDefault="008D7FD4" w:rsidP="008D7FD4">
      <w:pPr>
        <w:pStyle w:val="NormalWeb"/>
        <w:shd w:val="clear" w:color="auto" w:fill="FFFFFF"/>
        <w:spacing w:before="0" w:after="0" w:afterAutospacing="0"/>
        <w:ind w:left="720"/>
        <w:rPr>
          <w:rFonts w:ascii="Calibri" w:hAnsi="Calibri" w:cs="Calibri"/>
          <w:color w:val="242424"/>
        </w:rPr>
      </w:pPr>
    </w:p>
    <w:p w14:paraId="7B72D65B" w14:textId="77777777" w:rsidR="008B5090" w:rsidRPr="00CA7E7B" w:rsidRDefault="008B5090" w:rsidP="00CA7E7B">
      <w:pPr>
        <w:pStyle w:val="Body"/>
        <w:jc w:val="both"/>
        <w:rPr>
          <w:rFonts w:ascii="Calibri" w:hAnsi="Calibri" w:cs="Calibri"/>
          <w:sz w:val="24"/>
          <w:szCs w:val="24"/>
        </w:rPr>
      </w:pPr>
    </w:p>
    <w:sectPr w:rsidR="008B5090" w:rsidRPr="00CA7E7B" w:rsidSect="006423AF">
      <w:headerReference w:type="default" r:id="rId8"/>
      <w:footerReference w:type="default" r:id="rId9"/>
      <w:pgSz w:w="12240" w:h="15840"/>
      <w:pgMar w:top="450" w:right="990" w:bottom="993"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3E9A9" w14:textId="77777777" w:rsidR="005E19BD" w:rsidRDefault="005E19BD">
      <w:r>
        <w:separator/>
      </w:r>
    </w:p>
  </w:endnote>
  <w:endnote w:type="continuationSeparator" w:id="0">
    <w:p w14:paraId="30A44815" w14:textId="77777777" w:rsidR="005E19BD" w:rsidRDefault="005E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1721" w14:textId="77777777" w:rsidR="008B5090" w:rsidRDefault="008B509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AF681" w14:textId="77777777" w:rsidR="005E19BD" w:rsidRDefault="005E19BD">
      <w:r>
        <w:separator/>
      </w:r>
    </w:p>
  </w:footnote>
  <w:footnote w:type="continuationSeparator" w:id="0">
    <w:p w14:paraId="30DB5C67" w14:textId="77777777" w:rsidR="005E19BD" w:rsidRDefault="005E1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93E54" w14:textId="77777777" w:rsidR="008B5090" w:rsidRDefault="008B509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31B0"/>
    <w:multiLevelType w:val="hybridMultilevel"/>
    <w:tmpl w:val="BDEA3658"/>
    <w:styleLink w:val="ImportedStyle2"/>
    <w:lvl w:ilvl="0" w:tplc="1B80648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A8426">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D85A28">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5E458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FAF10C">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62FF76">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206BC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0AE6E8">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9A3F0A">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835989"/>
    <w:multiLevelType w:val="hybridMultilevel"/>
    <w:tmpl w:val="56A44026"/>
    <w:numStyleLink w:val="ImportedStyle1"/>
  </w:abstractNum>
  <w:abstractNum w:abstractNumId="2" w15:restartNumberingAfterBreak="0">
    <w:nsid w:val="1703103C"/>
    <w:multiLevelType w:val="hybridMultilevel"/>
    <w:tmpl w:val="FAC4DE6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1947097"/>
    <w:multiLevelType w:val="hybridMultilevel"/>
    <w:tmpl w:val="56A44026"/>
    <w:styleLink w:val="ImportedStyle1"/>
    <w:lvl w:ilvl="0" w:tplc="3DC2B4DC">
      <w:start w:val="1"/>
      <w:numFmt w:val="bullet"/>
      <w:lvlText w:val="-"/>
      <w:lvlJc w:val="left"/>
      <w:pPr>
        <w:ind w:left="72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1" w:tplc="FAC4B2DC">
      <w:start w:val="1"/>
      <w:numFmt w:val="bullet"/>
      <w:lvlText w:val="o"/>
      <w:lvlJc w:val="left"/>
      <w:pPr>
        <w:ind w:left="14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2" w:tplc="2DDEED2A">
      <w:start w:val="1"/>
      <w:numFmt w:val="bullet"/>
      <w:lvlText w:val="▪"/>
      <w:lvlJc w:val="left"/>
      <w:pPr>
        <w:ind w:left="21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3" w:tplc="EB42C630">
      <w:start w:val="1"/>
      <w:numFmt w:val="bullet"/>
      <w:lvlText w:val="•"/>
      <w:lvlJc w:val="left"/>
      <w:pPr>
        <w:ind w:left="288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4" w:tplc="B15CBD94">
      <w:start w:val="1"/>
      <w:numFmt w:val="bullet"/>
      <w:lvlText w:val="o"/>
      <w:lvlJc w:val="left"/>
      <w:pPr>
        <w:ind w:left="360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5" w:tplc="7BD885C8">
      <w:start w:val="1"/>
      <w:numFmt w:val="bullet"/>
      <w:lvlText w:val="▪"/>
      <w:lvlJc w:val="left"/>
      <w:pPr>
        <w:ind w:left="432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6" w:tplc="D4E6127C">
      <w:start w:val="1"/>
      <w:numFmt w:val="bullet"/>
      <w:lvlText w:val="•"/>
      <w:lvlJc w:val="left"/>
      <w:pPr>
        <w:ind w:left="50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7" w:tplc="A4C0D996">
      <w:start w:val="1"/>
      <w:numFmt w:val="bullet"/>
      <w:lvlText w:val="o"/>
      <w:lvlJc w:val="left"/>
      <w:pPr>
        <w:ind w:left="57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8" w:tplc="D534E87A">
      <w:start w:val="1"/>
      <w:numFmt w:val="bullet"/>
      <w:lvlText w:val="▪"/>
      <w:lvlJc w:val="left"/>
      <w:pPr>
        <w:ind w:left="648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E5F219F"/>
    <w:multiLevelType w:val="hybridMultilevel"/>
    <w:tmpl w:val="F3023DB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F755DBF"/>
    <w:multiLevelType w:val="hybridMultilevel"/>
    <w:tmpl w:val="BDEA3658"/>
    <w:numStyleLink w:val="ImportedStyle2"/>
  </w:abstractNum>
  <w:num w:numId="1" w16cid:durableId="2109813162">
    <w:abstractNumId w:val="3"/>
  </w:num>
  <w:num w:numId="2" w16cid:durableId="572156989">
    <w:abstractNumId w:val="1"/>
  </w:num>
  <w:num w:numId="3" w16cid:durableId="557397417">
    <w:abstractNumId w:val="0"/>
  </w:num>
  <w:num w:numId="4" w16cid:durableId="1506942227">
    <w:abstractNumId w:val="5"/>
  </w:num>
  <w:num w:numId="5" w16cid:durableId="1568570554">
    <w:abstractNumId w:val="4"/>
  </w:num>
  <w:num w:numId="6" w16cid:durableId="2146115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090"/>
    <w:rsid w:val="000D4F3B"/>
    <w:rsid w:val="001F4778"/>
    <w:rsid w:val="005617A4"/>
    <w:rsid w:val="005E19BD"/>
    <w:rsid w:val="00621906"/>
    <w:rsid w:val="006423AF"/>
    <w:rsid w:val="007070C6"/>
    <w:rsid w:val="007F65B8"/>
    <w:rsid w:val="008A3C61"/>
    <w:rsid w:val="008B5090"/>
    <w:rsid w:val="008D7FD4"/>
    <w:rsid w:val="00B92EDD"/>
    <w:rsid w:val="00CA7E7B"/>
    <w:rsid w:val="00DF51A1"/>
    <w:rsid w:val="00F956C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DB82D"/>
  <w15:docId w15:val="{EE9CAFA6-1ABD-4D90-987D-0D974109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line="276" w:lineRule="auto"/>
      <w:ind w:left="720"/>
    </w:pPr>
    <w:rPr>
      <w:rFonts w:ascii="Arial" w:hAnsi="Arial"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basedOn w:val="Normal"/>
    <w:uiPriority w:val="99"/>
    <w:semiHidden/>
    <w:unhideWhenUsed/>
    <w:rsid w:val="00CA7E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641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 Fomenchenko</dc:creator>
  <cp:lastModifiedBy>Andrius KUBILIUS</cp:lastModifiedBy>
  <cp:revision>2</cp:revision>
  <dcterms:created xsi:type="dcterms:W3CDTF">2025-01-15T08:24:00Z</dcterms:created>
  <dcterms:modified xsi:type="dcterms:W3CDTF">2025-01-15T08:24:00Z</dcterms:modified>
</cp:coreProperties>
</file>